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DCC6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5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3</Characters>
  <Lines>0</Lines>
  <Paragraphs>0</Paragraphs>
  <TotalTime>0</TotalTime>
  <ScaleCrop>false</ScaleCrop>
  <LinksUpToDate>false</LinksUpToDate>
  <CharactersWithSpaces>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2025-04-18T08:57:41Z</dcterms:created>
  <dc:creator>XmrcAdmin</dc:creator>
  <cp:lastModifiedBy>XmrcAdmin</cp:lastModifiedBy>
  <dcterms:modified xsi:type="dcterms:W3CDTF">2025-04-18T08:57:46Z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eyJoZGlkIjoiNjcwMmFlYzhlM2E5NWQ2N2RlYTg4YTcxM2U4M2YxOTQifQ==</vt:lpwstr>
  </property>
  <property fmtid="{D5CDD505-2E9C-101B-9397-08002B2CF9AE}" pid="4" name="ICV">
    <vt:lpwstr>6B2B35FA60CE47BB91C63759513677E3_12</vt:lpwstr>
  </property>
</Properties>
</file>